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1510" w:rsidRPr="00731510" w:rsidP="00731510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 w:rsidRPr="00731510">
        <w:rPr>
          <w:rStyle w:val="10"/>
          <w:b/>
          <w:sz w:val="24"/>
          <w:szCs w:val="24"/>
        </w:rPr>
        <w:t>РЕЗОЛЮТИВНАЯ ЧАСТЬ РЕШЕНИЯ</w:t>
      </w:r>
    </w:p>
    <w:p w:rsidR="00731510" w:rsidRPr="00731510" w:rsidP="00731510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 w:rsidRPr="00731510">
        <w:rPr>
          <w:rStyle w:val="10"/>
          <w:b/>
          <w:sz w:val="24"/>
          <w:szCs w:val="24"/>
        </w:rPr>
        <w:t>ИМЕНЕМ РОССИЙСКОЙ ФЕДЕРАЦИИ</w:t>
      </w:r>
    </w:p>
    <w:p w:rsidR="00731510" w:rsidRPr="00731510" w:rsidP="00731510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731510" w:rsidRPr="00731510" w:rsidP="00731510">
      <w:pPr>
        <w:pStyle w:val="1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>г.Ханты-Мансийск</w:t>
      </w:r>
      <w:r w:rsidRPr="00731510">
        <w:rPr>
          <w:rStyle w:val="10"/>
          <w:sz w:val="24"/>
          <w:szCs w:val="24"/>
        </w:rPr>
        <w:t xml:space="preserve">                                                                                       1 июня 2026 года</w:t>
      </w:r>
    </w:p>
    <w:p w:rsidR="00731510" w:rsidRPr="00731510" w:rsidP="00731510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731510" w:rsidRPr="00731510" w:rsidP="00731510">
      <w:pPr>
        <w:pStyle w:val="21"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731510" w:rsidRPr="00731510" w:rsidP="00731510">
      <w:pPr>
        <w:pStyle w:val="21"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№2-813-2802/2026 по иску </w:t>
      </w:r>
      <w:r w:rsidRPr="00731510">
        <w:rPr>
          <w:sz w:val="24"/>
          <w:szCs w:val="24"/>
        </w:rPr>
        <w:t xml:space="preserve">МП Водоканал к Кравцовой-Смоле </w:t>
      </w:r>
      <w:r w:rsidR="00901EC9">
        <w:rPr>
          <w:szCs w:val="28"/>
        </w:rPr>
        <w:t>**</w:t>
      </w:r>
      <w:r w:rsidR="00901EC9">
        <w:rPr>
          <w:szCs w:val="28"/>
        </w:rPr>
        <w:t xml:space="preserve">*  </w:t>
      </w:r>
      <w:r w:rsidRPr="00731510">
        <w:rPr>
          <w:sz w:val="24"/>
          <w:szCs w:val="24"/>
        </w:rPr>
        <w:t>о</w:t>
      </w:r>
      <w:r w:rsidRPr="00731510">
        <w:rPr>
          <w:sz w:val="24"/>
          <w:szCs w:val="24"/>
        </w:rPr>
        <w:t xml:space="preserve"> взыскании задолженности</w:t>
      </w:r>
      <w:r w:rsidRPr="00731510">
        <w:rPr>
          <w:rStyle w:val="10"/>
          <w:sz w:val="24"/>
          <w:szCs w:val="24"/>
        </w:rPr>
        <w:t xml:space="preserve">,  </w:t>
      </w:r>
    </w:p>
    <w:p w:rsidR="00731510" w:rsidRPr="00731510" w:rsidP="00731510">
      <w:pPr>
        <w:pStyle w:val="21"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731510" w:rsidRPr="00731510" w:rsidP="00731510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 w:rsidRPr="00731510">
        <w:rPr>
          <w:rStyle w:val="10"/>
          <w:b/>
          <w:sz w:val="24"/>
          <w:szCs w:val="24"/>
        </w:rPr>
        <w:t>РЕШИЛ</w:t>
      </w:r>
      <w:r w:rsidRPr="00731510">
        <w:rPr>
          <w:rStyle w:val="10"/>
          <w:sz w:val="24"/>
          <w:szCs w:val="24"/>
        </w:rPr>
        <w:t>:</w:t>
      </w:r>
    </w:p>
    <w:p w:rsidR="00731510" w:rsidRPr="00731510" w:rsidP="00731510">
      <w:pPr>
        <w:pStyle w:val="21"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 xml:space="preserve">Исковые требования </w:t>
      </w:r>
      <w:r w:rsidRPr="00731510">
        <w:rPr>
          <w:sz w:val="24"/>
          <w:szCs w:val="24"/>
        </w:rPr>
        <w:t xml:space="preserve">МП Водоканал к Кравцовой-Смоле </w:t>
      </w:r>
      <w:r w:rsidR="00901EC9">
        <w:rPr>
          <w:szCs w:val="28"/>
        </w:rPr>
        <w:t>**</w:t>
      </w:r>
      <w:r w:rsidR="00901EC9">
        <w:rPr>
          <w:szCs w:val="28"/>
        </w:rPr>
        <w:t xml:space="preserve">*  </w:t>
      </w:r>
      <w:r w:rsidRPr="00731510">
        <w:rPr>
          <w:sz w:val="24"/>
          <w:szCs w:val="24"/>
        </w:rPr>
        <w:t>о</w:t>
      </w:r>
      <w:r w:rsidRPr="00731510">
        <w:rPr>
          <w:sz w:val="24"/>
          <w:szCs w:val="24"/>
        </w:rPr>
        <w:t xml:space="preserve"> взыскании задолженности</w:t>
      </w:r>
      <w:r w:rsidRPr="00731510">
        <w:rPr>
          <w:rStyle w:val="10"/>
          <w:sz w:val="24"/>
          <w:szCs w:val="24"/>
        </w:rPr>
        <w:t xml:space="preserve"> удовлетворить частично.</w:t>
      </w:r>
    </w:p>
    <w:p w:rsidR="00731510" w:rsidRPr="00731510" w:rsidP="00731510">
      <w:pPr>
        <w:pStyle w:val="21"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 xml:space="preserve">Взыскать с </w:t>
      </w:r>
      <w:r w:rsidRPr="00731510">
        <w:rPr>
          <w:sz w:val="24"/>
          <w:szCs w:val="24"/>
        </w:rPr>
        <w:t xml:space="preserve">Кравцовой-Смолы </w:t>
      </w:r>
      <w:r w:rsidR="00901EC9">
        <w:rPr>
          <w:szCs w:val="28"/>
        </w:rPr>
        <w:t xml:space="preserve">***  </w:t>
      </w:r>
      <w:r w:rsidRPr="00731510">
        <w:rPr>
          <w:sz w:val="24"/>
          <w:szCs w:val="24"/>
        </w:rPr>
        <w:t xml:space="preserve">(паспорт </w:t>
      </w:r>
      <w:r w:rsidR="00901EC9">
        <w:rPr>
          <w:szCs w:val="28"/>
        </w:rPr>
        <w:t xml:space="preserve">***  </w:t>
      </w:r>
      <w:r w:rsidRPr="00731510">
        <w:rPr>
          <w:sz w:val="24"/>
          <w:szCs w:val="24"/>
        </w:rPr>
        <w:t xml:space="preserve">) </w:t>
      </w:r>
      <w:r w:rsidRPr="00731510">
        <w:rPr>
          <w:rStyle w:val="10"/>
          <w:sz w:val="24"/>
          <w:szCs w:val="24"/>
        </w:rPr>
        <w:t xml:space="preserve">в пользу </w:t>
      </w:r>
      <w:r w:rsidRPr="00731510">
        <w:rPr>
          <w:sz w:val="24"/>
          <w:szCs w:val="24"/>
        </w:rPr>
        <w:t xml:space="preserve">МП Водоканал (ИНН </w:t>
      </w:r>
      <w:r w:rsidR="00901EC9">
        <w:rPr>
          <w:szCs w:val="28"/>
        </w:rPr>
        <w:t xml:space="preserve">***  </w:t>
      </w:r>
      <w:r w:rsidRPr="00731510">
        <w:rPr>
          <w:sz w:val="24"/>
          <w:szCs w:val="24"/>
        </w:rPr>
        <w:t>) 15381,27 руб. – в счет задолженности за период с 07.2022 по 04.2023, 2178,06 руб. – пени за период с 11.07.2022 по 30.04.2023, 4000</w:t>
      </w:r>
      <w:r w:rsidRPr="00731510">
        <w:rPr>
          <w:rStyle w:val="10"/>
          <w:sz w:val="24"/>
          <w:szCs w:val="24"/>
        </w:rPr>
        <w:t xml:space="preserve"> руб. – в счет оплаты госпошлины, </w:t>
      </w:r>
    </w:p>
    <w:p w:rsidR="00731510" w:rsidRPr="00731510" w:rsidP="00731510">
      <w:pPr>
        <w:pStyle w:val="21"/>
        <w:ind w:firstLine="567"/>
        <w:jc w:val="both"/>
        <w:rPr>
          <w:rStyle w:val="10"/>
          <w:sz w:val="24"/>
          <w:szCs w:val="24"/>
        </w:rPr>
      </w:pPr>
      <w:r w:rsidRPr="00731510">
        <w:rPr>
          <w:sz w:val="24"/>
          <w:szCs w:val="24"/>
        </w:rPr>
        <w:t>Взыскать с Кравцовой-Смол</w:t>
      </w:r>
      <w:r w:rsidR="007F5F30">
        <w:rPr>
          <w:sz w:val="24"/>
          <w:szCs w:val="24"/>
        </w:rPr>
        <w:t>ы</w:t>
      </w:r>
      <w:r w:rsidRPr="00731510">
        <w:rPr>
          <w:sz w:val="24"/>
          <w:szCs w:val="24"/>
        </w:rPr>
        <w:t xml:space="preserve"> Евгении Анатольевне в пользу МП Водоканал пени в размере 1/300 ставки рефинансирования Центрального Банка Российской Федерации, действующей на день фактической оплаты, за каждый день просрочки, начисленные на сумму долга в размере 17559,33 руб. за период с </w:t>
      </w:r>
      <w:r>
        <w:rPr>
          <w:sz w:val="24"/>
          <w:szCs w:val="24"/>
        </w:rPr>
        <w:t>1 июня 2026 года</w:t>
      </w:r>
      <w:r w:rsidRPr="00731510">
        <w:rPr>
          <w:sz w:val="24"/>
          <w:szCs w:val="24"/>
        </w:rPr>
        <w:t xml:space="preserve"> по день фактической оплаты задолженности</w:t>
      </w:r>
      <w:r w:rsidRPr="00731510">
        <w:rPr>
          <w:rStyle w:val="10"/>
          <w:sz w:val="24"/>
          <w:szCs w:val="24"/>
        </w:rPr>
        <w:t>.</w:t>
      </w:r>
    </w:p>
    <w:p w:rsidR="00731510" w:rsidRPr="00731510" w:rsidP="00731510">
      <w:pPr>
        <w:pStyle w:val="21"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>В остальной части иска отказать.</w:t>
      </w:r>
    </w:p>
    <w:p w:rsidR="00731510" w:rsidRPr="00731510" w:rsidP="0073151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 w:rsidRPr="00731510">
        <w:rPr>
          <w:rStyle w:val="10"/>
          <w:sz w:val="24"/>
          <w:szCs w:val="24"/>
        </w:rPr>
        <w:t>через мирового судью</w:t>
      </w:r>
      <w:r w:rsidRPr="00731510"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731510" w:rsidRPr="00731510" w:rsidP="0073151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731510" w:rsidRPr="00731510" w:rsidP="0073151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731510" w:rsidRPr="00731510" w:rsidP="0073151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731510" w:rsidRPr="00731510" w:rsidP="00731510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731510" w:rsidRPr="00731510" w:rsidP="00731510">
      <w:pPr>
        <w:pStyle w:val="1"/>
        <w:jc w:val="both"/>
        <w:rPr>
          <w:rStyle w:val="10"/>
          <w:sz w:val="24"/>
          <w:szCs w:val="24"/>
        </w:rPr>
      </w:pPr>
    </w:p>
    <w:p w:rsidR="00731510" w:rsidRPr="00731510" w:rsidP="00731510">
      <w:pPr>
        <w:pStyle w:val="1"/>
        <w:jc w:val="both"/>
        <w:rPr>
          <w:rStyle w:val="10"/>
          <w:sz w:val="24"/>
          <w:szCs w:val="24"/>
        </w:rPr>
      </w:pPr>
    </w:p>
    <w:p w:rsidR="00731510" w:rsidRPr="00731510" w:rsidP="00731510">
      <w:pPr>
        <w:pStyle w:val="1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731510" w:rsidRPr="00731510" w:rsidP="00731510">
      <w:pPr>
        <w:pStyle w:val="1"/>
        <w:jc w:val="both"/>
        <w:rPr>
          <w:rStyle w:val="10"/>
          <w:sz w:val="24"/>
          <w:szCs w:val="24"/>
        </w:rPr>
      </w:pPr>
    </w:p>
    <w:p w:rsidR="00731510" w:rsidRPr="00731510" w:rsidP="00731510">
      <w:pPr>
        <w:pStyle w:val="1"/>
        <w:jc w:val="both"/>
        <w:rPr>
          <w:rStyle w:val="10"/>
          <w:sz w:val="24"/>
          <w:szCs w:val="24"/>
        </w:rPr>
      </w:pPr>
      <w:r w:rsidRPr="00731510">
        <w:rPr>
          <w:rStyle w:val="10"/>
          <w:sz w:val="24"/>
          <w:szCs w:val="24"/>
        </w:rPr>
        <w:t>Копия верна:</w:t>
      </w:r>
    </w:p>
    <w:p w:rsidR="008A2F4D" w:rsidRPr="00731510" w:rsidP="00731510">
      <w:pPr>
        <w:pStyle w:val="1"/>
        <w:jc w:val="both"/>
        <w:rPr>
          <w:sz w:val="24"/>
          <w:szCs w:val="24"/>
        </w:rPr>
      </w:pPr>
      <w:r w:rsidRPr="00731510"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88"/>
    <w:rsid w:val="00490D88"/>
    <w:rsid w:val="00731510"/>
    <w:rsid w:val="007F5F30"/>
    <w:rsid w:val="008A2F4D"/>
    <w:rsid w:val="00901E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449C00-C684-4F57-B3D7-953FE07B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1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7315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731510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731510"/>
  </w:style>
  <w:style w:type="paragraph" w:styleId="BalloonText">
    <w:name w:val="Balloon Text"/>
    <w:basedOn w:val="Normal"/>
    <w:link w:val="a"/>
    <w:uiPriority w:val="99"/>
    <w:semiHidden/>
    <w:unhideWhenUsed/>
    <w:rsid w:val="00731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3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3B5E3-0004-4C31-8E10-86828DFC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